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65" w:rsidRPr="00EC4673" w:rsidRDefault="00D51BEA" w:rsidP="00D51BEA">
      <w:pPr>
        <w:jc w:val="center"/>
        <w:rPr>
          <w:rFonts w:ascii="Arial Narrow" w:hAnsi="Arial Narrow"/>
          <w:b/>
          <w:sz w:val="22"/>
          <w:szCs w:val="22"/>
        </w:rPr>
      </w:pPr>
      <w:r w:rsidRPr="00EC4673">
        <w:rPr>
          <w:rFonts w:ascii="Arial Narrow" w:hAnsi="Arial Narrow"/>
          <w:b/>
          <w:sz w:val="22"/>
          <w:szCs w:val="22"/>
        </w:rPr>
        <w:t>СООБЩЕНИЕ</w:t>
      </w:r>
    </w:p>
    <w:p w:rsidR="0022301C" w:rsidRPr="00EC4673" w:rsidRDefault="00D51BEA" w:rsidP="0022301C">
      <w:pPr>
        <w:jc w:val="center"/>
        <w:rPr>
          <w:rFonts w:ascii="Arial Narrow" w:hAnsi="Arial Narrow"/>
          <w:b/>
          <w:sz w:val="22"/>
          <w:szCs w:val="22"/>
        </w:rPr>
      </w:pPr>
      <w:r w:rsidRPr="00EC4673">
        <w:rPr>
          <w:rFonts w:ascii="Arial Narrow" w:hAnsi="Arial Narrow"/>
          <w:b/>
          <w:sz w:val="22"/>
          <w:szCs w:val="22"/>
        </w:rPr>
        <w:t xml:space="preserve">О ПРОВЕДЕНИИ </w:t>
      </w:r>
      <w:r w:rsidRPr="00EC4673">
        <w:rPr>
          <w:rFonts w:ascii="Arial Narrow" w:hAnsi="Arial Narrow"/>
          <w:b/>
          <w:noProof/>
          <w:sz w:val="22"/>
          <w:szCs w:val="22"/>
        </w:rPr>
        <w:t>ВНЕОЧЕРЕДНОГО</w:t>
      </w:r>
      <w:r w:rsidRPr="00EC4673">
        <w:rPr>
          <w:rFonts w:ascii="Arial Narrow" w:hAnsi="Arial Narrow"/>
          <w:b/>
          <w:sz w:val="22"/>
          <w:szCs w:val="22"/>
        </w:rPr>
        <w:t xml:space="preserve"> ОБЩЕГО СОБРАНИЯ АКЦИОНЕРОВ</w:t>
      </w:r>
      <w:r w:rsidRPr="00EC4673">
        <w:rPr>
          <w:rFonts w:ascii="Arial Narrow" w:hAnsi="Arial Narrow"/>
          <w:sz w:val="22"/>
          <w:szCs w:val="22"/>
        </w:rPr>
        <w:t xml:space="preserve"> </w:t>
      </w:r>
      <w:r w:rsidRPr="00EC4673">
        <w:rPr>
          <w:rFonts w:ascii="Arial Narrow" w:hAnsi="Arial Narrow"/>
          <w:b/>
          <w:noProof/>
          <w:sz w:val="22"/>
          <w:szCs w:val="22"/>
        </w:rPr>
        <w:t>АО «</w:t>
      </w:r>
      <w:r w:rsidRPr="00EC4673">
        <w:rPr>
          <w:rFonts w:ascii="Arial Narrow" w:hAnsi="Arial Narrow"/>
          <w:b/>
          <w:sz w:val="22"/>
          <w:szCs w:val="22"/>
        </w:rPr>
        <w:t>РОДИНА»</w:t>
      </w:r>
    </w:p>
    <w:p w:rsidR="00D51BEA" w:rsidRPr="00EC4673" w:rsidRDefault="00D51BEA" w:rsidP="00D51BEA">
      <w:pPr>
        <w:jc w:val="center"/>
        <w:rPr>
          <w:rFonts w:ascii="Arial Narrow" w:hAnsi="Arial Narrow"/>
          <w:sz w:val="22"/>
          <w:szCs w:val="22"/>
        </w:rPr>
      </w:pPr>
    </w:p>
    <w:p w:rsidR="00D51BEA" w:rsidRPr="00EC4673" w:rsidRDefault="00D51BEA" w:rsidP="00D51BEA">
      <w:pPr>
        <w:jc w:val="both"/>
        <w:rPr>
          <w:rFonts w:ascii="Arial Narrow" w:hAnsi="Arial Narrow"/>
          <w:sz w:val="22"/>
          <w:szCs w:val="22"/>
        </w:rPr>
      </w:pPr>
      <w:r w:rsidRPr="00EC4673">
        <w:rPr>
          <w:rFonts w:ascii="Arial Narrow" w:hAnsi="Arial Narrow"/>
          <w:sz w:val="22"/>
          <w:szCs w:val="22"/>
        </w:rPr>
        <w:t>АО «Родина» (далее – Общество) сообщает акционерам Общества о проведении внеочередного общего собрания акционеров.</w:t>
      </w:r>
    </w:p>
    <w:p w:rsidR="00D51BEA" w:rsidRPr="00EC4673" w:rsidRDefault="00D51BEA" w:rsidP="00D51BEA">
      <w:pPr>
        <w:jc w:val="both"/>
        <w:rPr>
          <w:rFonts w:ascii="Arial Narrow" w:hAnsi="Arial Narrow"/>
          <w:sz w:val="22"/>
          <w:szCs w:val="22"/>
        </w:rPr>
      </w:pPr>
      <w:r w:rsidRPr="00EC4673">
        <w:rPr>
          <w:rFonts w:ascii="Arial Narrow" w:hAnsi="Arial Narrow"/>
          <w:sz w:val="22"/>
          <w:szCs w:val="22"/>
        </w:rPr>
        <w:t>Полное фирменное наименование Общества: Акционерное общество «Родина».</w:t>
      </w:r>
    </w:p>
    <w:p w:rsidR="00D51BEA" w:rsidRPr="00EC4673" w:rsidRDefault="00D51BEA" w:rsidP="00D51BEA">
      <w:pPr>
        <w:jc w:val="both"/>
        <w:rPr>
          <w:rFonts w:ascii="Arial Narrow" w:hAnsi="Arial Narrow"/>
          <w:sz w:val="22"/>
          <w:szCs w:val="22"/>
        </w:rPr>
      </w:pPr>
      <w:r w:rsidRPr="00EC4673">
        <w:rPr>
          <w:rFonts w:ascii="Arial Narrow" w:hAnsi="Arial Narrow"/>
          <w:sz w:val="22"/>
          <w:szCs w:val="22"/>
        </w:rPr>
        <w:t>Место нахождения Общества: Краснодарский край, Каневской р-н, станица Челбасская</w:t>
      </w:r>
    </w:p>
    <w:p w:rsidR="00D51BEA" w:rsidRPr="00EC4673" w:rsidRDefault="00D51BEA" w:rsidP="00D51BEA">
      <w:pPr>
        <w:jc w:val="both"/>
        <w:rPr>
          <w:rFonts w:ascii="Arial Narrow" w:hAnsi="Arial Narrow"/>
          <w:sz w:val="22"/>
          <w:szCs w:val="22"/>
        </w:rPr>
      </w:pPr>
      <w:r w:rsidRPr="00EC4673">
        <w:rPr>
          <w:rFonts w:ascii="Arial Narrow" w:hAnsi="Arial Narrow"/>
          <w:sz w:val="22"/>
          <w:szCs w:val="22"/>
        </w:rPr>
        <w:t>Дата окончания приема заполненных бюллетеней для голосовани</w:t>
      </w:r>
      <w:r w:rsidR="000D54FE">
        <w:rPr>
          <w:rFonts w:ascii="Arial Narrow" w:hAnsi="Arial Narrow"/>
          <w:sz w:val="22"/>
          <w:szCs w:val="22"/>
        </w:rPr>
        <w:t xml:space="preserve">я (дата проведения собрания): </w:t>
      </w:r>
      <w:r w:rsidR="00C82DDF">
        <w:rPr>
          <w:rFonts w:ascii="Arial Narrow" w:hAnsi="Arial Narrow"/>
          <w:sz w:val="22"/>
          <w:szCs w:val="22"/>
        </w:rPr>
        <w:t xml:space="preserve">14 декабря </w:t>
      </w:r>
      <w:r w:rsidR="000D54FE">
        <w:rPr>
          <w:rFonts w:ascii="Arial Narrow" w:hAnsi="Arial Narrow"/>
          <w:sz w:val="22"/>
          <w:szCs w:val="22"/>
        </w:rPr>
        <w:t>2023</w:t>
      </w:r>
      <w:r w:rsidRPr="00EC4673">
        <w:rPr>
          <w:rFonts w:ascii="Arial Narrow" w:hAnsi="Arial Narrow"/>
          <w:sz w:val="22"/>
          <w:szCs w:val="22"/>
        </w:rPr>
        <w:t xml:space="preserve"> года.</w:t>
      </w:r>
    </w:p>
    <w:p w:rsidR="00D51BEA" w:rsidRPr="00EC4673" w:rsidRDefault="00D51BEA" w:rsidP="00D51BEA">
      <w:pPr>
        <w:jc w:val="both"/>
        <w:rPr>
          <w:rFonts w:ascii="Arial Narrow" w:hAnsi="Arial Narrow"/>
          <w:sz w:val="22"/>
          <w:szCs w:val="22"/>
        </w:rPr>
      </w:pPr>
      <w:r w:rsidRPr="00EC4673">
        <w:rPr>
          <w:rFonts w:ascii="Arial Narrow" w:hAnsi="Arial Narrow"/>
          <w:sz w:val="22"/>
          <w:szCs w:val="22"/>
        </w:rPr>
        <w:t>Дата, на которую определяются (фиксируются) лица, имеющие право на участие</w:t>
      </w:r>
      <w:r w:rsidR="000D54FE">
        <w:rPr>
          <w:rFonts w:ascii="Arial Narrow" w:hAnsi="Arial Narrow"/>
          <w:sz w:val="22"/>
          <w:szCs w:val="22"/>
        </w:rPr>
        <w:t xml:space="preserve"> в общем собрании акционеров: </w:t>
      </w:r>
      <w:r w:rsidR="00C82DDF">
        <w:rPr>
          <w:rFonts w:ascii="Arial Narrow" w:hAnsi="Arial Narrow"/>
          <w:sz w:val="22"/>
          <w:szCs w:val="22"/>
        </w:rPr>
        <w:t>20</w:t>
      </w:r>
      <w:r w:rsidRPr="00EC4673">
        <w:rPr>
          <w:rFonts w:ascii="Arial Narrow" w:hAnsi="Arial Narrow"/>
          <w:sz w:val="22"/>
          <w:szCs w:val="22"/>
        </w:rPr>
        <w:t xml:space="preserve"> </w:t>
      </w:r>
      <w:r w:rsidR="00C82DDF">
        <w:rPr>
          <w:rFonts w:ascii="Arial Narrow" w:hAnsi="Arial Narrow"/>
          <w:sz w:val="22"/>
          <w:szCs w:val="22"/>
        </w:rPr>
        <w:t xml:space="preserve">ноября </w:t>
      </w:r>
      <w:r w:rsidR="000D54FE">
        <w:rPr>
          <w:rFonts w:ascii="Arial Narrow" w:hAnsi="Arial Narrow"/>
          <w:sz w:val="22"/>
          <w:szCs w:val="22"/>
        </w:rPr>
        <w:t xml:space="preserve">2023 </w:t>
      </w:r>
      <w:r w:rsidRPr="00EC4673">
        <w:rPr>
          <w:rFonts w:ascii="Arial Narrow" w:hAnsi="Arial Narrow"/>
          <w:sz w:val="22"/>
          <w:szCs w:val="22"/>
        </w:rPr>
        <w:t>года.</w:t>
      </w:r>
    </w:p>
    <w:p w:rsidR="00D51BEA" w:rsidRPr="00EC4673" w:rsidRDefault="00D51BEA" w:rsidP="00D51BEA">
      <w:pPr>
        <w:jc w:val="both"/>
        <w:rPr>
          <w:rFonts w:ascii="Arial Narrow" w:hAnsi="Arial Narrow"/>
          <w:sz w:val="22"/>
          <w:szCs w:val="22"/>
        </w:rPr>
      </w:pPr>
      <w:r w:rsidRPr="00EC4673">
        <w:rPr>
          <w:rFonts w:ascii="Arial Narrow" w:hAnsi="Arial Narrow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 акционеров: обыкновенные.</w:t>
      </w:r>
    </w:p>
    <w:p w:rsidR="00D51BEA" w:rsidRPr="00EC4673" w:rsidRDefault="00D51BEA" w:rsidP="00D51BEA">
      <w:pPr>
        <w:jc w:val="both"/>
        <w:rPr>
          <w:rFonts w:ascii="Arial Narrow" w:hAnsi="Arial Narrow"/>
          <w:sz w:val="22"/>
          <w:szCs w:val="22"/>
        </w:rPr>
      </w:pPr>
      <w:r w:rsidRPr="00EC4673">
        <w:rPr>
          <w:rFonts w:ascii="Arial Narrow" w:hAnsi="Arial Narrow"/>
          <w:sz w:val="22"/>
          <w:szCs w:val="22"/>
        </w:rPr>
        <w:t>Почтовый адрес, по которому должны направляться заполненные бюллетени для голосования: 353715, Краснодарский край, Каневской район, ст. Челбасская, ул. Красная, 119.</w:t>
      </w:r>
    </w:p>
    <w:p w:rsidR="00D51BEA" w:rsidRPr="00EC4673" w:rsidRDefault="00D51BEA" w:rsidP="00D51BEA">
      <w:pPr>
        <w:jc w:val="both"/>
        <w:rPr>
          <w:rFonts w:ascii="Arial Narrow" w:hAnsi="Arial Narrow"/>
          <w:sz w:val="22"/>
          <w:szCs w:val="22"/>
        </w:rPr>
      </w:pPr>
      <w:r w:rsidRPr="00EC4673">
        <w:rPr>
          <w:rFonts w:ascii="Arial Narrow" w:hAnsi="Arial Narrow"/>
          <w:sz w:val="22"/>
          <w:szCs w:val="22"/>
        </w:rPr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D51BEA" w:rsidRPr="00EC4673" w:rsidRDefault="00D51BEA" w:rsidP="00D51BEA">
      <w:pPr>
        <w:jc w:val="both"/>
        <w:rPr>
          <w:rFonts w:ascii="Arial Narrow" w:hAnsi="Arial Narrow"/>
          <w:sz w:val="22"/>
          <w:szCs w:val="22"/>
        </w:rPr>
      </w:pPr>
      <w:r w:rsidRPr="00EC4673">
        <w:rPr>
          <w:rFonts w:ascii="Arial Narrow" w:hAnsi="Arial Narrow"/>
          <w:sz w:val="22"/>
          <w:szCs w:val="22"/>
        </w:rPr>
        <w:t>Вид собрания: внеочередное.</w:t>
      </w:r>
    </w:p>
    <w:p w:rsidR="00294F65" w:rsidRPr="00EC4673" w:rsidRDefault="00051230" w:rsidP="00D51BE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Форма проведения собрания: з</w:t>
      </w:r>
      <w:r w:rsidR="00D51BEA" w:rsidRPr="00EC4673">
        <w:rPr>
          <w:rFonts w:ascii="Arial Narrow" w:hAnsi="Arial Narrow"/>
          <w:sz w:val="22"/>
          <w:szCs w:val="22"/>
        </w:rPr>
        <w:t>аочное голосование.</w:t>
      </w:r>
    </w:p>
    <w:p w:rsidR="00294F65" w:rsidRPr="00EC4673" w:rsidRDefault="00294F65" w:rsidP="00294F65">
      <w:pPr>
        <w:jc w:val="both"/>
        <w:rPr>
          <w:rFonts w:ascii="Arial Narrow" w:hAnsi="Arial Narrow"/>
          <w:b/>
          <w:sz w:val="22"/>
          <w:szCs w:val="22"/>
        </w:rPr>
      </w:pPr>
    </w:p>
    <w:p w:rsidR="00294F65" w:rsidRPr="00EC4673" w:rsidRDefault="00294F65" w:rsidP="00D51BEA">
      <w:pPr>
        <w:jc w:val="both"/>
        <w:rPr>
          <w:rFonts w:ascii="Arial Narrow" w:hAnsi="Arial Narrow"/>
          <w:b/>
          <w:sz w:val="22"/>
          <w:szCs w:val="22"/>
        </w:rPr>
      </w:pPr>
      <w:r w:rsidRPr="00EC4673">
        <w:rPr>
          <w:rFonts w:ascii="Arial Narrow" w:hAnsi="Arial Narrow"/>
          <w:b/>
          <w:sz w:val="22"/>
          <w:szCs w:val="22"/>
        </w:rPr>
        <w:t xml:space="preserve">Вопросы, включенные в повестку дня </w:t>
      </w:r>
      <w:r w:rsidRPr="00EC4673">
        <w:rPr>
          <w:rFonts w:ascii="Arial Narrow" w:hAnsi="Arial Narrow"/>
          <w:b/>
          <w:noProof/>
          <w:sz w:val="22"/>
          <w:szCs w:val="22"/>
        </w:rPr>
        <w:t>внеочередного</w:t>
      </w:r>
      <w:r w:rsidRPr="00EC4673">
        <w:rPr>
          <w:rFonts w:ascii="Arial Narrow" w:hAnsi="Arial Narrow"/>
          <w:b/>
          <w:sz w:val="22"/>
          <w:szCs w:val="22"/>
        </w:rPr>
        <w:t xml:space="preserve"> общего собрания акционеров Общества:</w:t>
      </w:r>
    </w:p>
    <w:p w:rsidR="00C82DDF" w:rsidRPr="00C82DDF" w:rsidRDefault="00C82DDF" w:rsidP="00C82DDF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C82DDF">
        <w:rPr>
          <w:rFonts w:ascii="Arial Narrow" w:hAnsi="Arial Narrow" w:cs="Arial"/>
          <w:bCs/>
          <w:sz w:val="22"/>
          <w:szCs w:val="22"/>
        </w:rPr>
        <w:t>О выплате (объявлении) дивидендов Общества по результатам по результатам 9 месяцев 2023 года, в том числе из нераспределенной прибыли прошлых периодов.</w:t>
      </w:r>
    </w:p>
    <w:p w:rsidR="00D51BEA" w:rsidRDefault="00C82DDF" w:rsidP="00D51BEA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C82DDF">
        <w:rPr>
          <w:rFonts w:ascii="Arial Narrow" w:hAnsi="Arial Narrow" w:cs="Arial"/>
          <w:bCs/>
          <w:sz w:val="22"/>
          <w:szCs w:val="22"/>
        </w:rPr>
        <w:t>Об одобрении крупной сделки, в совершении которой имеется заинтересованность (Дополнительное соглашение №б/н к Договору поручительства №02SF3P001, в качестве обеспечения исполнения ООО СП «Чапаевское» (выгодоприобретатель в сделке) своих обязательств по Кредитному соглашению №02SF3L об открытии невозобновляемой кредитной линии в российских рублях, заключаемое АО «Родина» с АО «АЛЬФА-БАНК»).</w:t>
      </w:r>
    </w:p>
    <w:p w:rsidR="008C133A" w:rsidRDefault="008C133A" w:rsidP="008C133A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  <w:r w:rsidRPr="008C133A">
        <w:rPr>
          <w:rFonts w:ascii="Arial Narrow" w:hAnsi="Arial Narrow" w:cs="Arial"/>
          <w:bCs/>
          <w:sz w:val="22"/>
          <w:szCs w:val="22"/>
        </w:rPr>
        <w:t>Об одобрении сделки, в заключении которой имеется заинтересованность (Договор купли-продажи сельскохозяйственной продукции, заключаемый с ООО Сырьевые Товары Трейдинг).</w:t>
      </w:r>
    </w:p>
    <w:p w:rsidR="00C82DDF" w:rsidRPr="00C82DDF" w:rsidRDefault="00C82DDF" w:rsidP="00C82DDF">
      <w:pPr>
        <w:autoSpaceDE w:val="0"/>
        <w:autoSpaceDN w:val="0"/>
        <w:adjustRightInd w:val="0"/>
        <w:ind w:left="360"/>
        <w:jc w:val="both"/>
        <w:outlineLvl w:val="0"/>
        <w:rPr>
          <w:rFonts w:ascii="Arial Narrow" w:hAnsi="Arial Narrow" w:cs="Arial"/>
          <w:bCs/>
          <w:sz w:val="22"/>
          <w:szCs w:val="22"/>
        </w:rPr>
      </w:pPr>
    </w:p>
    <w:p w:rsidR="00D51BEA" w:rsidRPr="00EC4673" w:rsidRDefault="00D51BEA" w:rsidP="00D51BEA">
      <w:pPr>
        <w:jc w:val="both"/>
        <w:rPr>
          <w:rFonts w:ascii="Arial Narrow" w:hAnsi="Arial Narrow"/>
          <w:sz w:val="22"/>
          <w:szCs w:val="22"/>
        </w:rPr>
      </w:pPr>
      <w:r w:rsidRPr="00EC4673">
        <w:rPr>
          <w:rFonts w:ascii="Arial Narrow" w:hAnsi="Arial Narrow"/>
          <w:sz w:val="22"/>
          <w:szCs w:val="22"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r w:rsidR="00EC4673" w:rsidRPr="00EC4673">
        <w:rPr>
          <w:rFonts w:ascii="Arial Narrow" w:hAnsi="Arial Narrow"/>
          <w:sz w:val="22"/>
          <w:szCs w:val="22"/>
        </w:rPr>
        <w:t>Краснодарский край</w:t>
      </w:r>
      <w:r w:rsidRPr="00EC4673">
        <w:rPr>
          <w:rFonts w:ascii="Arial Narrow" w:hAnsi="Arial Narrow"/>
          <w:sz w:val="22"/>
          <w:szCs w:val="22"/>
        </w:rPr>
        <w:t xml:space="preserve">, </w:t>
      </w:r>
      <w:r w:rsidR="00EC4673" w:rsidRPr="00EC4673">
        <w:rPr>
          <w:rFonts w:ascii="Arial Narrow" w:hAnsi="Arial Narrow"/>
          <w:sz w:val="22"/>
          <w:szCs w:val="22"/>
        </w:rPr>
        <w:t>Каневской р-н</w:t>
      </w:r>
      <w:r w:rsidRPr="00EC4673">
        <w:rPr>
          <w:rFonts w:ascii="Arial Narrow" w:hAnsi="Arial Narrow"/>
          <w:sz w:val="22"/>
          <w:szCs w:val="22"/>
        </w:rPr>
        <w:t xml:space="preserve">, </w:t>
      </w:r>
      <w:r w:rsidR="00EC4673" w:rsidRPr="00EC4673">
        <w:rPr>
          <w:rFonts w:ascii="Arial Narrow" w:hAnsi="Arial Narrow"/>
          <w:sz w:val="22"/>
          <w:szCs w:val="22"/>
        </w:rPr>
        <w:t>станица Челбасская</w:t>
      </w:r>
      <w:r w:rsidRPr="00EC4673">
        <w:rPr>
          <w:rFonts w:ascii="Arial Narrow" w:hAnsi="Arial Narrow"/>
          <w:sz w:val="22"/>
          <w:szCs w:val="22"/>
        </w:rPr>
        <w:t xml:space="preserve">, </w:t>
      </w:r>
      <w:r w:rsidR="00EC4673" w:rsidRPr="00EC4673">
        <w:rPr>
          <w:rFonts w:ascii="Arial Narrow" w:hAnsi="Arial Narrow"/>
          <w:sz w:val="22"/>
          <w:szCs w:val="22"/>
        </w:rPr>
        <w:t xml:space="preserve">ул. Красная, д. </w:t>
      </w:r>
      <w:r w:rsidR="00EC4673">
        <w:rPr>
          <w:rFonts w:ascii="Arial Narrow" w:hAnsi="Arial Narrow"/>
          <w:sz w:val="22"/>
          <w:szCs w:val="22"/>
        </w:rPr>
        <w:t xml:space="preserve">119, </w:t>
      </w:r>
      <w:r w:rsidRPr="00EC4673">
        <w:rPr>
          <w:rFonts w:ascii="Arial Narrow" w:hAnsi="Arial Narrow"/>
          <w:sz w:val="22"/>
          <w:szCs w:val="22"/>
        </w:rPr>
        <w:t>в течение 20 дней до даты проведения общего собрания акционеров, в рабочие дни и часы Общества.</w:t>
      </w:r>
    </w:p>
    <w:p w:rsidR="00D51BEA" w:rsidRPr="00EC4673" w:rsidRDefault="00D51BEA" w:rsidP="00D51BEA">
      <w:pPr>
        <w:jc w:val="both"/>
        <w:rPr>
          <w:rFonts w:ascii="Arial Narrow" w:hAnsi="Arial Narrow"/>
          <w:sz w:val="22"/>
          <w:szCs w:val="22"/>
        </w:rPr>
      </w:pPr>
    </w:p>
    <w:p w:rsidR="00D51BEA" w:rsidRPr="00EC4673" w:rsidRDefault="00EC4673" w:rsidP="00D51BEA">
      <w:pPr>
        <w:jc w:val="both"/>
        <w:rPr>
          <w:rFonts w:ascii="Arial Narrow" w:hAnsi="Arial Narrow"/>
          <w:sz w:val="22"/>
          <w:szCs w:val="22"/>
        </w:rPr>
      </w:pPr>
      <w:r w:rsidRPr="00EC4673">
        <w:rPr>
          <w:rFonts w:ascii="Arial Narrow" w:hAnsi="Arial Narrow"/>
          <w:sz w:val="22"/>
          <w:szCs w:val="22"/>
        </w:rPr>
        <w:t>Владельцы голосующих акций вправе требовать выкупа обществом всех или части принадлежащих им акций при принятии общим собранием акционеров решения</w:t>
      </w:r>
      <w:r w:rsidR="008F4FF5">
        <w:rPr>
          <w:rFonts w:ascii="Arial Narrow" w:hAnsi="Arial Narrow"/>
          <w:sz w:val="22"/>
          <w:szCs w:val="22"/>
        </w:rPr>
        <w:t xml:space="preserve"> по </w:t>
      </w:r>
      <w:r w:rsidR="003A3BD4">
        <w:rPr>
          <w:rFonts w:ascii="Arial Narrow" w:hAnsi="Arial Narrow"/>
          <w:sz w:val="22"/>
          <w:szCs w:val="22"/>
        </w:rPr>
        <w:t xml:space="preserve">второму </w:t>
      </w:r>
      <w:bookmarkStart w:id="0" w:name="_GoBack"/>
      <w:bookmarkEnd w:id="0"/>
      <w:r w:rsidR="008F4FF5">
        <w:rPr>
          <w:rFonts w:ascii="Arial Narrow" w:hAnsi="Arial Narrow"/>
          <w:sz w:val="22"/>
          <w:szCs w:val="22"/>
        </w:rPr>
        <w:t>вопрос</w:t>
      </w:r>
      <w:r w:rsidR="000D54FE">
        <w:rPr>
          <w:rFonts w:ascii="Arial Narrow" w:hAnsi="Arial Narrow"/>
          <w:sz w:val="22"/>
          <w:szCs w:val="22"/>
        </w:rPr>
        <w:t>у</w:t>
      </w:r>
      <w:r w:rsidR="008F4FF5">
        <w:rPr>
          <w:rFonts w:ascii="Arial Narrow" w:hAnsi="Arial Narrow"/>
          <w:sz w:val="22"/>
          <w:szCs w:val="22"/>
        </w:rPr>
        <w:t xml:space="preserve"> повестки дня</w:t>
      </w:r>
      <w:r w:rsidRPr="00EC4673">
        <w:rPr>
          <w:rFonts w:ascii="Arial Narrow" w:hAnsi="Arial Narrow"/>
          <w:sz w:val="22"/>
          <w:szCs w:val="22"/>
        </w:rPr>
        <w:t>, если они голосовали против принятия соответствующего решения или не принимали участия в голосовании.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акционеров, регистратору общества путем направления по почте либо вручения под роспись документа в письменной форме, подписанного акционером по адресу: 129090, Москва, Б. Балканский пер., д.20, стр.1,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Требование о выкупе акций акционера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  <w:r>
        <w:rPr>
          <w:rFonts w:ascii="Arial Narrow" w:hAnsi="Arial Narrow"/>
          <w:sz w:val="22"/>
          <w:szCs w:val="22"/>
        </w:rPr>
        <w:t xml:space="preserve"> </w:t>
      </w:r>
      <w:r w:rsidRPr="00EC4673">
        <w:rPr>
          <w:rFonts w:ascii="Arial Narrow" w:hAnsi="Arial Narrow"/>
          <w:sz w:val="22"/>
          <w:szCs w:val="22"/>
        </w:rPr>
        <w:t>Определить цену выкупа одной обыкновенной именной акции Общества равной ее рыночной стоимости в размере 107,30 рублей, в соответствии с Отчетом об оценке рыночной стоимости акций</w:t>
      </w:r>
      <w:r w:rsidR="000D54FE">
        <w:rPr>
          <w:rFonts w:ascii="Arial Narrow" w:hAnsi="Arial Narrow"/>
          <w:sz w:val="22"/>
          <w:szCs w:val="22"/>
        </w:rPr>
        <w:t>.</w:t>
      </w:r>
    </w:p>
    <w:p w:rsidR="00D51BEA" w:rsidRDefault="00D51BEA" w:rsidP="00D51BEA">
      <w:pPr>
        <w:jc w:val="both"/>
        <w:rPr>
          <w:rFonts w:ascii="Arial Narrow" w:hAnsi="Arial Narrow"/>
          <w:sz w:val="22"/>
          <w:szCs w:val="22"/>
        </w:rPr>
      </w:pPr>
    </w:p>
    <w:p w:rsidR="00931181" w:rsidRDefault="00931181" w:rsidP="00D51BEA">
      <w:pPr>
        <w:jc w:val="both"/>
        <w:rPr>
          <w:rFonts w:ascii="Arial Narrow" w:hAnsi="Arial Narrow"/>
          <w:sz w:val="22"/>
          <w:szCs w:val="22"/>
        </w:rPr>
      </w:pPr>
    </w:p>
    <w:p w:rsidR="00931181" w:rsidRPr="00931181" w:rsidRDefault="00931181" w:rsidP="00D51BEA">
      <w:pPr>
        <w:jc w:val="both"/>
        <w:rPr>
          <w:rFonts w:ascii="Arial Narrow" w:hAnsi="Arial Narrow"/>
          <w:b/>
          <w:sz w:val="22"/>
          <w:szCs w:val="22"/>
        </w:rPr>
      </w:pPr>
      <w:r w:rsidRPr="00931181">
        <w:rPr>
          <w:rFonts w:ascii="Arial Narrow" w:hAnsi="Arial Narrow"/>
          <w:b/>
          <w:sz w:val="22"/>
          <w:szCs w:val="22"/>
        </w:rPr>
        <w:t>АО «Родина»</w:t>
      </w:r>
    </w:p>
    <w:sectPr w:rsidR="00931181" w:rsidRPr="00931181" w:rsidSect="00D51BEA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B8" w:rsidRDefault="004901B8">
      <w:r>
        <w:separator/>
      </w:r>
    </w:p>
  </w:endnote>
  <w:endnote w:type="continuationSeparator" w:id="0">
    <w:p w:rsidR="004901B8" w:rsidRDefault="0049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65" w:rsidRDefault="00294F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94F65" w:rsidRDefault="00294F6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65" w:rsidRDefault="00294F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2DDF">
      <w:rPr>
        <w:rStyle w:val="a7"/>
        <w:noProof/>
      </w:rPr>
      <w:t>2</w:t>
    </w:r>
    <w:r>
      <w:rPr>
        <w:rStyle w:val="a7"/>
      </w:rPr>
      <w:fldChar w:fldCharType="end"/>
    </w:r>
  </w:p>
  <w:p w:rsidR="00294F65" w:rsidRDefault="00294F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B8" w:rsidRDefault="004901B8">
      <w:r>
        <w:separator/>
      </w:r>
    </w:p>
  </w:footnote>
  <w:footnote w:type="continuationSeparator" w:id="0">
    <w:p w:rsidR="004901B8" w:rsidRDefault="0049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030"/>
    <w:multiLevelType w:val="hybridMultilevel"/>
    <w:tmpl w:val="282A334C"/>
    <w:lvl w:ilvl="0" w:tplc="8BAA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F88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8CB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484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6D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4B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0E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4C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AA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5C3553C"/>
    <w:multiLevelType w:val="hybridMultilevel"/>
    <w:tmpl w:val="338CE218"/>
    <w:lvl w:ilvl="0" w:tplc="6D6C3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B077A"/>
    <w:multiLevelType w:val="hybridMultilevel"/>
    <w:tmpl w:val="15885322"/>
    <w:lvl w:ilvl="0" w:tplc="9386FA50">
      <w:start w:val="1"/>
      <w:numFmt w:val="decimal"/>
      <w:lvlText w:val="%1."/>
      <w:lvlJc w:val="left"/>
      <w:pPr>
        <w:ind w:left="720" w:hanging="360"/>
      </w:pPr>
    </w:lvl>
    <w:lvl w:ilvl="1" w:tplc="631241CE" w:tentative="1">
      <w:start w:val="1"/>
      <w:numFmt w:val="lowerLetter"/>
      <w:lvlText w:val="%2."/>
      <w:lvlJc w:val="left"/>
      <w:pPr>
        <w:ind w:left="1440" w:hanging="360"/>
      </w:pPr>
    </w:lvl>
    <w:lvl w:ilvl="2" w:tplc="F086CD26" w:tentative="1">
      <w:start w:val="1"/>
      <w:numFmt w:val="lowerRoman"/>
      <w:lvlText w:val="%3."/>
      <w:lvlJc w:val="right"/>
      <w:pPr>
        <w:ind w:left="2160" w:hanging="180"/>
      </w:pPr>
    </w:lvl>
    <w:lvl w:ilvl="3" w:tplc="CF188570" w:tentative="1">
      <w:start w:val="1"/>
      <w:numFmt w:val="decimal"/>
      <w:lvlText w:val="%4."/>
      <w:lvlJc w:val="left"/>
      <w:pPr>
        <w:ind w:left="2880" w:hanging="360"/>
      </w:pPr>
    </w:lvl>
    <w:lvl w:ilvl="4" w:tplc="C01A3154" w:tentative="1">
      <w:start w:val="1"/>
      <w:numFmt w:val="lowerLetter"/>
      <w:lvlText w:val="%5."/>
      <w:lvlJc w:val="left"/>
      <w:pPr>
        <w:ind w:left="3600" w:hanging="360"/>
      </w:pPr>
    </w:lvl>
    <w:lvl w:ilvl="5" w:tplc="D506EE44" w:tentative="1">
      <w:start w:val="1"/>
      <w:numFmt w:val="lowerRoman"/>
      <w:lvlText w:val="%6."/>
      <w:lvlJc w:val="right"/>
      <w:pPr>
        <w:ind w:left="4320" w:hanging="180"/>
      </w:pPr>
    </w:lvl>
    <w:lvl w:ilvl="6" w:tplc="44967C4A" w:tentative="1">
      <w:start w:val="1"/>
      <w:numFmt w:val="decimal"/>
      <w:lvlText w:val="%7."/>
      <w:lvlJc w:val="left"/>
      <w:pPr>
        <w:ind w:left="5040" w:hanging="360"/>
      </w:pPr>
    </w:lvl>
    <w:lvl w:ilvl="7" w:tplc="C8DAE1B4" w:tentative="1">
      <w:start w:val="1"/>
      <w:numFmt w:val="lowerLetter"/>
      <w:lvlText w:val="%8."/>
      <w:lvlJc w:val="left"/>
      <w:pPr>
        <w:ind w:left="5760" w:hanging="360"/>
      </w:pPr>
    </w:lvl>
    <w:lvl w:ilvl="8" w:tplc="709A48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37"/>
    <w:multiLevelType w:val="hybridMultilevel"/>
    <w:tmpl w:val="F140D01C"/>
    <w:lvl w:ilvl="0" w:tplc="C09CAB14">
      <w:start w:val="1"/>
      <w:numFmt w:val="decimal"/>
      <w:lvlText w:val="%1)"/>
      <w:lvlJc w:val="left"/>
      <w:pPr>
        <w:ind w:left="720" w:hanging="360"/>
      </w:pPr>
    </w:lvl>
    <w:lvl w:ilvl="1" w:tplc="ABF20682" w:tentative="1">
      <w:start w:val="1"/>
      <w:numFmt w:val="lowerLetter"/>
      <w:lvlText w:val="%2."/>
      <w:lvlJc w:val="left"/>
      <w:pPr>
        <w:ind w:left="1440" w:hanging="360"/>
      </w:pPr>
    </w:lvl>
    <w:lvl w:ilvl="2" w:tplc="FB7ED900" w:tentative="1">
      <w:start w:val="1"/>
      <w:numFmt w:val="lowerRoman"/>
      <w:lvlText w:val="%3."/>
      <w:lvlJc w:val="right"/>
      <w:pPr>
        <w:ind w:left="2160" w:hanging="180"/>
      </w:pPr>
    </w:lvl>
    <w:lvl w:ilvl="3" w:tplc="7D3832F2" w:tentative="1">
      <w:start w:val="1"/>
      <w:numFmt w:val="decimal"/>
      <w:lvlText w:val="%4."/>
      <w:lvlJc w:val="left"/>
      <w:pPr>
        <w:ind w:left="2880" w:hanging="360"/>
      </w:pPr>
    </w:lvl>
    <w:lvl w:ilvl="4" w:tplc="D840C2DE" w:tentative="1">
      <w:start w:val="1"/>
      <w:numFmt w:val="lowerLetter"/>
      <w:lvlText w:val="%5."/>
      <w:lvlJc w:val="left"/>
      <w:pPr>
        <w:ind w:left="3600" w:hanging="360"/>
      </w:pPr>
    </w:lvl>
    <w:lvl w:ilvl="5" w:tplc="7410059A" w:tentative="1">
      <w:start w:val="1"/>
      <w:numFmt w:val="lowerRoman"/>
      <w:lvlText w:val="%6."/>
      <w:lvlJc w:val="right"/>
      <w:pPr>
        <w:ind w:left="4320" w:hanging="180"/>
      </w:pPr>
    </w:lvl>
    <w:lvl w:ilvl="6" w:tplc="52B4281A" w:tentative="1">
      <w:start w:val="1"/>
      <w:numFmt w:val="decimal"/>
      <w:lvlText w:val="%7."/>
      <w:lvlJc w:val="left"/>
      <w:pPr>
        <w:ind w:left="5040" w:hanging="360"/>
      </w:pPr>
    </w:lvl>
    <w:lvl w:ilvl="7" w:tplc="E2BABF00" w:tentative="1">
      <w:start w:val="1"/>
      <w:numFmt w:val="lowerLetter"/>
      <w:lvlText w:val="%8."/>
      <w:lvlJc w:val="left"/>
      <w:pPr>
        <w:ind w:left="5760" w:hanging="360"/>
      </w:pPr>
    </w:lvl>
    <w:lvl w:ilvl="8" w:tplc="DD5499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EA"/>
    <w:rsid w:val="00051230"/>
    <w:rsid w:val="000D54FE"/>
    <w:rsid w:val="0022301C"/>
    <w:rsid w:val="00294F65"/>
    <w:rsid w:val="003A3BD4"/>
    <w:rsid w:val="00400D2F"/>
    <w:rsid w:val="00440368"/>
    <w:rsid w:val="004901B8"/>
    <w:rsid w:val="008C133A"/>
    <w:rsid w:val="008F4FF5"/>
    <w:rsid w:val="00931181"/>
    <w:rsid w:val="00B604AD"/>
    <w:rsid w:val="00C82DDF"/>
    <w:rsid w:val="00D51BEA"/>
    <w:rsid w:val="00EC4673"/>
    <w:rsid w:val="00F2449E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BF576"/>
  <w15:chartTrackingRefBased/>
  <w15:docId w15:val="{4171AA17-AEF3-45DA-9A51-7AEA7F25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</w:rPr>
  </w:style>
  <w:style w:type="character" w:customStyle="1" w:styleId="a4">
    <w:name w:val="Заголовок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table" w:styleId="ad">
    <w:name w:val="Table Grid"/>
    <w:basedOn w:val="a1"/>
    <w:uiPriority w:val="59"/>
    <w:rsid w:val="0016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93FE4-571D-4388-A902-720A3179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GAlekseev</dc:creator>
  <cp:keywords/>
  <cp:lastModifiedBy>Ахиджанов Артур Эдуардович</cp:lastModifiedBy>
  <cp:revision>5</cp:revision>
  <cp:lastPrinted>2014-12-08T08:42:00Z</cp:lastPrinted>
  <dcterms:created xsi:type="dcterms:W3CDTF">2023-11-09T08:35:00Z</dcterms:created>
  <dcterms:modified xsi:type="dcterms:W3CDTF">2023-11-22T10:10:00Z</dcterms:modified>
</cp:coreProperties>
</file>